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left"/>
        <w:rPr>
          <w:rFonts w:ascii="Arial" w:hAnsi="Arial" w:cs="Arial" w:eastAsia="Arial"/>
          <w:color w:val="auto"/>
          <w:spacing w:val="0"/>
          <w:position w:val="0"/>
          <w:sz w:val="22"/>
          <w:shd w:fill="auto" w:val="clear"/>
        </w:rPr>
      </w:pPr>
      <w:r>
        <w:rPr>
          <w:rFonts w:ascii="Arial Black" w:hAnsi="Arial Black" w:cs="Arial Black" w:eastAsia="Arial Black"/>
          <w:b/>
          <w:color w:val="000000"/>
          <w:spacing w:val="0"/>
          <w:position w:val="0"/>
          <w:sz w:val="96"/>
          <w:shd w:fill="auto" w:val="clear"/>
        </w:rPr>
        <w:t xml:space="preserve">Ryan Hicks</w:t>
      </w:r>
    </w:p>
    <w:p>
      <w:pPr>
        <w:spacing w:before="0" w:after="0" w:line="240"/>
        <w:ind w:right="-22"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8"/>
          <w:shd w:fill="auto" w:val="clear"/>
        </w:rPr>
        <w:t xml:space="preserve">Animation Director \ Cinematic Director \ Lead Animator</w:t>
      </w:r>
    </w:p>
    <w:p>
      <w:pPr>
        <w:spacing w:before="0" w:after="0" w:line="240"/>
        <w:ind w:right="0" w:left="0" w:firstLine="0"/>
        <w:jc w:val="left"/>
        <w:rPr>
          <w:rFonts w:ascii="Arial" w:hAnsi="Arial" w:cs="Arial" w:eastAsia="Arial"/>
          <w:color w:val="auto"/>
          <w:spacing w:val="0"/>
          <w:position w:val="0"/>
          <w:sz w:val="22"/>
          <w:shd w:fill="auto" w:val="clear"/>
        </w:rPr>
      </w:pPr>
      <w:hyperlink xmlns:r="http://schemas.openxmlformats.org/officeDocument/2006/relationships" r:id="docRId0">
        <w:r>
          <w:rPr>
            <w:rFonts w:ascii="Arial" w:hAnsi="Arial" w:cs="Arial" w:eastAsia="Arial"/>
            <w:color w:val="0000FF"/>
            <w:spacing w:val="0"/>
            <w:position w:val="0"/>
            <w:sz w:val="22"/>
            <w:u w:val="single"/>
            <w:shd w:fill="auto" w:val="clear"/>
          </w:rPr>
          <w:t xml:space="preserve">www.ryanhicksartwork.com</w:t>
        </w:r>
      </w:hyperlink>
      <w:r>
        <w:rPr>
          <w:rFonts w:ascii="Arial" w:hAnsi="Arial" w:cs="Arial" w:eastAsia="Arial"/>
          <w:color w:val="auto"/>
          <w:spacing w:val="0"/>
          <w:position w:val="0"/>
          <w:sz w:val="22"/>
          <w:shd w:fill="auto" w:val="clear"/>
        </w:rPr>
        <w:t xml:space="preserve"> \ Demo Reel Password: RyanDemoReel</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Black" w:hAnsi="Arial Black" w:cs="Arial Black" w:eastAsia="Arial Black"/>
          <w:b/>
          <w:color w:val="auto"/>
          <w:spacing w:val="0"/>
          <w:position w:val="0"/>
          <w:sz w:val="22"/>
          <w:shd w:fill="auto" w:val="clear"/>
        </w:rPr>
      </w:pPr>
      <w:r>
        <w:rPr>
          <w:rFonts w:ascii="Arial Black" w:hAnsi="Arial Black" w:cs="Arial Black" w:eastAsia="Arial Black"/>
          <w:b/>
          <w:color w:val="auto"/>
          <w:spacing w:val="0"/>
          <w:position w:val="0"/>
          <w:sz w:val="22"/>
          <w:shd w:fill="auto" w:val="clear"/>
        </w:rPr>
        <w:t xml:space="preserve">Professional Summary</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Animation &amp; Cinematics Director with 20+ years in game development, leading the animation vision for globally recognized franchises (Gears of War, Star Wars, Battlefield, Skate, Company of Heroes). Proven track record of building and scaling animation teams, directing motion capture shoots, and delivering character performances that define gameplay and narrative. Bridging creative direction with technical execution, driving animation pipelines, and uniting cross-discipline teams across studios worldwide.</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Core Expertise: </w:t>
      </w:r>
      <w:r>
        <w:rPr>
          <w:rFonts w:ascii="Arial" w:hAnsi="Arial" w:cs="Arial" w:eastAsia="Arial"/>
          <w:color w:val="auto"/>
          <w:spacing w:val="0"/>
          <w:position w:val="0"/>
          <w:sz w:val="22"/>
          <w:shd w:fill="auto" w:val="clear"/>
        </w:rPr>
        <w:t xml:space="preserve">Animation Leadership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Motion Capture Direction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Gameplay &amp; Cinematics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Unreal Engine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Pipeline Optimization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Cross-Disciplinary Collaboration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Outsourcing Strategy </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 Team Development</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Black" w:hAnsi="Arial Black" w:cs="Arial Black" w:eastAsia="Arial Black"/>
          <w:b/>
          <w:color w:val="auto"/>
          <w:spacing w:val="0"/>
          <w:position w:val="0"/>
          <w:sz w:val="22"/>
          <w:shd w:fill="auto" w:val="clear"/>
        </w:rPr>
      </w:pPr>
      <w:r>
        <w:rPr>
          <w:rFonts w:ascii="Arial Black" w:hAnsi="Arial Black" w:cs="Arial Black" w:eastAsia="Arial Black"/>
          <w:b/>
          <w:color w:val="auto"/>
          <w:spacing w:val="0"/>
          <w:position w:val="0"/>
          <w:sz w:val="22"/>
          <w:shd w:fill="auto" w:val="clear"/>
        </w:rPr>
        <w:t xml:space="preserve">Professional Experience </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Sr. Gameplay Animator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Skydance Games | Jan 2025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Present</w:t>
      </w:r>
    </w:p>
    <w:p>
      <w:pPr>
        <w:spacing w:before="0" w:after="0" w:line="240"/>
        <w:ind w:right="0" w:left="0" w:firstLine="0"/>
        <w:jc w:val="left"/>
        <w:rPr>
          <w:rFonts w:ascii="Arial" w:hAnsi="Arial" w:cs="Arial" w:eastAsia="Arial"/>
          <w:color w:val="auto"/>
          <w:spacing w:val="0"/>
          <w:position w:val="0"/>
          <w:sz w:val="22"/>
          <w:shd w:fill="auto" w:val="clear"/>
        </w:rPr>
      </w:pP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Developing AAA locomotion systems (unarmed, armed, traversal) for a high-profile action-adventure title.</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Unreal Engine animation workflows, motion matching, and integration pipelines.</w:t>
      </w:r>
    </w:p>
    <w:p>
      <w:pPr>
        <w:numPr>
          <w:ilvl w:val="0"/>
          <w:numId w:val="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Partnered with design/programming teams to ensure animations deliver responsive, player-first gameplay.</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Animation Director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NetEase Games | Oct 2022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Nov 2024</w:t>
      </w:r>
    </w:p>
    <w:p>
      <w:pPr>
        <w:spacing w:before="0" w:after="0" w:line="240"/>
        <w:ind w:right="0" w:left="0" w:firstLine="0"/>
        <w:jc w:val="left"/>
        <w:rPr>
          <w:rFonts w:ascii="Arial" w:hAnsi="Arial" w:cs="Arial" w:eastAsia="Arial"/>
          <w:color w:val="auto"/>
          <w:spacing w:val="0"/>
          <w:position w:val="0"/>
          <w:sz w:val="22"/>
          <w:shd w:fill="auto" w:val="clear"/>
        </w:rPr>
      </w:pPr>
    </w:p>
    <w:p>
      <w:pPr>
        <w:numPr>
          <w:ilvl w:val="0"/>
          <w:numId w:val="6"/>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Directed animation for a new PvP IP from concept to live production, setting creative and technical vision.</w:t>
      </w:r>
    </w:p>
    <w:p>
      <w:pPr>
        <w:numPr>
          <w:ilvl w:val="0"/>
          <w:numId w:val="6"/>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Championed pipeline automation &amp; workflow improvements, reducing production time.</w:t>
      </w:r>
    </w:p>
    <w:p>
      <w:pPr>
        <w:numPr>
          <w:ilvl w:val="0"/>
          <w:numId w:val="6"/>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Directed global collaboration with Guangzhou studio, aligning cross-continental teams on animation style and quality.</w:t>
      </w:r>
    </w:p>
    <w:p>
      <w:pPr>
        <w:numPr>
          <w:ilvl w:val="0"/>
          <w:numId w:val="6"/>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Spearheaded mocap planning, session direction, and integration, ensuring cinematic-quality gameplay fidelity.</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b/>
          <w:color w:val="auto"/>
          <w:spacing w:val="0"/>
          <w:position w:val="0"/>
          <w:sz w:val="22"/>
          <w:shd w:fill="auto" w:val="clear"/>
        </w:rPr>
      </w:pPr>
      <w:r>
        <w:rPr>
          <w:rFonts w:ascii="Arial" w:hAnsi="Arial" w:cs="Arial" w:eastAsia="Arial"/>
          <w:b/>
          <w:color w:val="auto"/>
          <w:spacing w:val="0"/>
          <w:position w:val="0"/>
          <w:sz w:val="22"/>
          <w:shd w:fill="auto" w:val="clear"/>
        </w:rPr>
        <w:t xml:space="preserve">Animation Director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Electronic Arts | Aug 2021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Oct 2022</w:t>
      </w:r>
    </w:p>
    <w:p>
      <w:pPr>
        <w:spacing w:before="0" w:after="0" w:line="240"/>
        <w:ind w:right="0" w:left="0" w:firstLine="0"/>
        <w:jc w:val="left"/>
        <w:rPr>
          <w:rFonts w:ascii="Arial" w:hAnsi="Arial" w:cs="Arial" w:eastAsia="Arial"/>
          <w:color w:val="auto"/>
          <w:spacing w:val="0"/>
          <w:position w:val="0"/>
          <w:sz w:val="22"/>
          <w:shd w:fill="auto" w:val="clear"/>
        </w:rPr>
      </w:pPr>
    </w:p>
    <w:p>
      <w:pPr>
        <w:numPr>
          <w:ilvl w:val="0"/>
          <w:numId w:val="8"/>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Defined animation direction for a major sports franchise, leading gameplay planning, tech needs, and outsourcing.</w:t>
      </w:r>
    </w:p>
    <w:p>
      <w:pPr>
        <w:numPr>
          <w:ilvl w:val="0"/>
          <w:numId w:val="8"/>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Directed high-volume mocap shoots, ensuring capture fidelity aligned with game vision and broadcast-quality realism.</w:t>
      </w:r>
    </w:p>
    <w:p>
      <w:pPr>
        <w:numPr>
          <w:ilvl w:val="0"/>
          <w:numId w:val="8"/>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Managed, mentored, and promoted animators, driving measurable improvements in team performance and morale.</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Lead Animator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Amazon Games Studio | Dec 2020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Aug 2021</w:t>
      </w:r>
    </w:p>
    <w:p>
      <w:pPr>
        <w:spacing w:before="0" w:after="0" w:line="240"/>
        <w:ind w:right="0" w:left="0" w:firstLine="0"/>
        <w:jc w:val="left"/>
        <w:rPr>
          <w:rFonts w:ascii="Arial" w:hAnsi="Arial" w:cs="Arial" w:eastAsia="Arial"/>
          <w:color w:val="auto"/>
          <w:spacing w:val="0"/>
          <w:position w:val="0"/>
          <w:sz w:val="22"/>
          <w:shd w:fill="auto" w:val="clear"/>
        </w:rPr>
      </w:pPr>
    </w:p>
    <w:p>
      <w:pPr>
        <w:numPr>
          <w:ilvl w:val="0"/>
          <w:numId w:val="10"/>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Directed a 10-person animation team on a AAA MMORPG, setting tone and style for characters and creatures.</w:t>
      </w:r>
    </w:p>
    <w:p>
      <w:pPr>
        <w:numPr>
          <w:ilvl w:val="0"/>
          <w:numId w:val="10"/>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Oversaw mocap production, scheduling, and direction while collaborating cross-functionally with design, rigging, and VFX.</w:t>
      </w:r>
    </w:p>
    <w:p>
      <w:pPr>
        <w:numPr>
          <w:ilvl w:val="0"/>
          <w:numId w:val="10"/>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Managed outsourcing pipelines across two North American studios, ensuring asset quality and milestone delivery.</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Lead Animator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Relic Entertainment | Jun 2019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Nov 2020</w:t>
      </w:r>
    </w:p>
    <w:p>
      <w:pPr>
        <w:spacing w:before="0" w:after="0" w:line="240"/>
        <w:ind w:right="0" w:left="0" w:firstLine="0"/>
        <w:jc w:val="left"/>
        <w:rPr>
          <w:rFonts w:ascii="Arial" w:hAnsi="Arial" w:cs="Arial" w:eastAsia="Arial"/>
          <w:color w:val="auto"/>
          <w:spacing w:val="0"/>
          <w:position w:val="0"/>
          <w:sz w:val="22"/>
          <w:shd w:fill="auto" w:val="clear"/>
        </w:rPr>
      </w:pPr>
    </w:p>
    <w:p>
      <w:pPr>
        <w:numPr>
          <w:ilvl w:val="0"/>
          <w:numId w:val="12"/>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Established animation production strategy (budget, staffing, roadmaps) for AAA RTS Company of Heroes 3.</w:t>
      </w:r>
    </w:p>
    <w:p>
      <w:pPr>
        <w:numPr>
          <w:ilvl w:val="0"/>
          <w:numId w:val="12"/>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Introduced advanced workflows including additive layering and Faceware integration for higher fidelity.</w:t>
      </w:r>
    </w:p>
    <w:p>
      <w:pPr>
        <w:numPr>
          <w:ilvl w:val="0"/>
          <w:numId w:val="12"/>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Directed cinematic mocap shoots, guiding actor performance and camera work for immersive storytelling.</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Senior Gameplay Animator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The Coalition </w:t>
      </w:r>
      <w:r>
        <w:rPr>
          <w:rFonts w:ascii="Arial" w:hAnsi="Arial" w:cs="Arial" w:eastAsia="Arial"/>
          <w:b/>
          <w:color w:val="auto"/>
          <w:spacing w:val="0"/>
          <w:position w:val="0"/>
          <w:sz w:val="18"/>
          <w:shd w:fill="auto" w:val="clear"/>
        </w:rPr>
        <w:t xml:space="preserve">(Xbox Game Studios) </w:t>
      </w:r>
      <w:r>
        <w:rPr>
          <w:rFonts w:ascii="Arial" w:hAnsi="Arial" w:cs="Arial" w:eastAsia="Arial"/>
          <w:b/>
          <w:color w:val="auto"/>
          <w:spacing w:val="0"/>
          <w:position w:val="0"/>
          <w:sz w:val="22"/>
          <w:shd w:fill="auto" w:val="clear"/>
        </w:rPr>
        <w:t xml:space="preserve">| Mar 2018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Jun 2019</w:t>
      </w:r>
    </w:p>
    <w:p>
      <w:pPr>
        <w:spacing w:before="0" w:after="0" w:line="240"/>
        <w:ind w:right="0" w:left="0" w:firstLine="0"/>
        <w:jc w:val="left"/>
        <w:rPr>
          <w:rFonts w:ascii="Arial" w:hAnsi="Arial" w:cs="Arial" w:eastAsia="Arial"/>
          <w:color w:val="auto"/>
          <w:spacing w:val="0"/>
          <w:position w:val="0"/>
          <w:sz w:val="22"/>
          <w:shd w:fill="auto" w:val="clear"/>
        </w:rPr>
      </w:pPr>
    </w:p>
    <w:p>
      <w:pPr>
        <w:numPr>
          <w:ilvl w:val="0"/>
          <w:numId w:val="1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Created the franchise’s first Living World animation system for Gears 5, raising immersion and realism standards.</w:t>
      </w:r>
    </w:p>
    <w:p>
      <w:pPr>
        <w:numPr>
          <w:ilvl w:val="0"/>
          <w:numId w:val="14"/>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Designed pipelines and best practices with tech/art leads for next-gen animation scalability.</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Animation Director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Electronic Arts | 2005 </w:t>
      </w:r>
      <w:r>
        <w:rPr>
          <w:rFonts w:ascii="Arial" w:hAnsi="Arial" w:cs="Arial" w:eastAsia="Arial"/>
          <w:b/>
          <w:color w:val="auto"/>
          <w:spacing w:val="0"/>
          <w:position w:val="0"/>
          <w:sz w:val="22"/>
          <w:shd w:fill="auto" w:val="clear"/>
        </w:rPr>
        <w:t xml:space="preserve">–</w:t>
      </w:r>
      <w:r>
        <w:rPr>
          <w:rFonts w:ascii="Arial" w:hAnsi="Arial" w:cs="Arial" w:eastAsia="Arial"/>
          <w:b/>
          <w:color w:val="auto"/>
          <w:spacing w:val="0"/>
          <w:position w:val="0"/>
          <w:sz w:val="22"/>
          <w:shd w:fill="auto" w:val="clear"/>
        </w:rPr>
        <w:t xml:space="preserve"> 2018</w:t>
      </w:r>
    </w:p>
    <w:p>
      <w:pPr>
        <w:spacing w:before="0" w:after="0" w:line="240"/>
        <w:ind w:right="0" w:left="0" w:firstLine="0"/>
        <w:jc w:val="left"/>
        <w:rPr>
          <w:rFonts w:ascii="Arial" w:hAnsi="Arial" w:cs="Arial" w:eastAsia="Arial"/>
          <w:color w:val="auto"/>
          <w:spacing w:val="0"/>
          <w:position w:val="0"/>
          <w:sz w:val="22"/>
          <w:shd w:fill="auto" w:val="clear"/>
        </w:rPr>
      </w:pPr>
    </w:p>
    <w:p>
      <w:pPr>
        <w:numPr>
          <w:ilvl w:val="0"/>
          <w:numId w:val="16"/>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Directed animation vision across multiple flagship titles (Star Wars Battlefront II, Battlefield, Skate, NHL, NFS, and IP development).</w:t>
      </w:r>
    </w:p>
    <w:p>
      <w:pPr>
        <w:numPr>
          <w:ilvl w:val="0"/>
          <w:numId w:val="16"/>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Managed a 20+ person animation team, overseeing scheduling, career development, promotions, and performance.</w:t>
      </w:r>
    </w:p>
    <w:p>
      <w:pPr>
        <w:numPr>
          <w:ilvl w:val="0"/>
          <w:numId w:val="16"/>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Directed mocap sessions for cinematic and gameplay integration, working with stunt talent, set builds, and props.</w:t>
      </w:r>
    </w:p>
    <w:p>
      <w:pPr>
        <w:numPr>
          <w:ilvl w:val="0"/>
          <w:numId w:val="16"/>
        </w:numPr>
        <w:spacing w:before="0" w:after="0" w:line="240"/>
        <w:ind w:right="0" w:left="720" w:hanging="36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Built and scaled global outsourcing partnerships, improving quality benchmarks and delivery reliability.</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Black" w:hAnsi="Arial Black" w:cs="Arial Black" w:eastAsia="Arial Black"/>
          <w:b/>
          <w:color w:val="auto"/>
          <w:spacing w:val="0"/>
          <w:position w:val="0"/>
          <w:sz w:val="22"/>
          <w:shd w:fill="auto" w:val="clear"/>
        </w:rPr>
        <w:t xml:space="preserve">Technical Skills</w:t>
      </w: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ab/>
      </w:r>
      <w:r>
        <w:rPr>
          <w:rFonts w:ascii="Arial" w:hAnsi="Arial" w:cs="Arial" w:eastAsia="Arial"/>
          <w:b/>
          <w:color w:val="auto"/>
          <w:spacing w:val="0"/>
          <w:position w:val="0"/>
          <w:sz w:val="22"/>
          <w:shd w:fill="auto" w:val="clear"/>
        </w:rPr>
        <w:t xml:space="preserve">Software</w:t>
      </w:r>
      <w:r>
        <w:rPr>
          <w:rFonts w:ascii="Arial" w:hAnsi="Arial" w:cs="Arial" w:eastAsia="Arial"/>
          <w:color w:val="auto"/>
          <w:spacing w:val="0"/>
          <w:position w:val="0"/>
          <w:sz w:val="22"/>
          <w:shd w:fill="auto" w:val="clear"/>
        </w:rPr>
        <w:t xml:space="preserve">: Autodesk Maya, MotionBuilder, Unreal Engine, Frostbite, Ant</w:t>
      </w: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ab/>
      </w:r>
      <w:r>
        <w:rPr>
          <w:rFonts w:ascii="Arial" w:hAnsi="Arial" w:cs="Arial" w:eastAsia="Arial"/>
          <w:b/>
          <w:color w:val="auto"/>
          <w:spacing w:val="0"/>
          <w:position w:val="0"/>
          <w:sz w:val="22"/>
          <w:shd w:fill="auto" w:val="clear"/>
        </w:rPr>
        <w:t xml:space="preserve">Expertise: </w:t>
      </w:r>
      <w:r>
        <w:rPr>
          <w:rFonts w:ascii="Arial" w:hAnsi="Arial" w:cs="Arial" w:eastAsia="Arial"/>
          <w:color w:val="auto"/>
          <w:spacing w:val="0"/>
          <w:position w:val="0"/>
          <w:sz w:val="22"/>
          <w:shd w:fill="auto" w:val="clear"/>
        </w:rPr>
        <w:t xml:space="preserve">Keyframe Animation, Motion Capture, Integration, Optimization</w:t>
      </w: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ab/>
      </w:r>
      <w:r>
        <w:rPr>
          <w:rFonts w:ascii="Arial" w:hAnsi="Arial" w:cs="Arial" w:eastAsia="Arial"/>
          <w:b/>
          <w:color w:val="auto"/>
          <w:spacing w:val="0"/>
          <w:position w:val="0"/>
          <w:sz w:val="22"/>
          <w:shd w:fill="auto" w:val="clear"/>
        </w:rPr>
        <w:t xml:space="preserve">Pipelines &amp; Tools: </w:t>
      </w:r>
      <w:r>
        <w:rPr>
          <w:rFonts w:ascii="Arial" w:hAnsi="Arial" w:cs="Arial" w:eastAsia="Arial"/>
          <w:color w:val="auto"/>
          <w:spacing w:val="0"/>
          <w:position w:val="0"/>
          <w:sz w:val="22"/>
          <w:shd w:fill="auto" w:val="clear"/>
        </w:rPr>
        <w:t xml:space="preserve">Perforce, Shotgun, Jira, Proprietary Tools</w:t>
      </w:r>
    </w:p>
    <w:p>
      <w:pPr>
        <w:spacing w:before="0" w:after="0" w:line="240"/>
        <w:ind w:right="0" w:left="0" w:firstLine="0"/>
        <w:jc w:val="left"/>
        <w:rPr>
          <w:rFonts w:ascii="Arial" w:hAnsi="Arial" w:cs="Arial" w:eastAsia="Arial"/>
          <w:color w:val="auto"/>
          <w:spacing w:val="0"/>
          <w:position w:val="0"/>
          <w:sz w:val="22"/>
          <w:shd w:fill="auto" w:val="clear"/>
        </w:rPr>
      </w:pPr>
    </w:p>
    <w:p>
      <w:pPr>
        <w:spacing w:before="0" w:after="0" w:line="240"/>
        <w:ind w:right="0" w:left="0" w:firstLine="0"/>
        <w:jc w:val="left"/>
        <w:rPr>
          <w:rFonts w:ascii="Arial" w:hAnsi="Arial" w:cs="Arial" w:eastAsia="Arial"/>
          <w:color w:val="auto"/>
          <w:spacing w:val="0"/>
          <w:position w:val="0"/>
          <w:sz w:val="22"/>
          <w:shd w:fill="auto" w:val="clear"/>
        </w:rPr>
      </w:pPr>
      <w:r>
        <w:rPr>
          <w:rFonts w:ascii="Arial" w:hAnsi="Arial" w:cs="Arial" w:eastAsia="Arial"/>
          <w:b/>
          <w:color w:val="auto"/>
          <w:spacing w:val="0"/>
          <w:position w:val="0"/>
          <w:sz w:val="22"/>
          <w:shd w:fill="auto" w:val="clear"/>
        </w:rPr>
        <w:t xml:space="preserve">Game Credits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Marvel 1943: Rise of Hydra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BloodStrike &amp; Knives Out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EA College Football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New World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Company of Heroes 3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Gears of War 5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Star Wars Battlefront II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NHL 16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Battlefield Hardline, Battlefield 4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Army of Two: The Devil’s Cartel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Medal of Honor: Warfighter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Need for Speed: The Run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Skate Trilogy (1</w:t>
      </w:r>
      <w:r>
        <w:rPr>
          <w:rFonts w:ascii="Arial" w:hAnsi="Arial" w:cs="Arial" w:eastAsia="Arial"/>
          <w:color w:val="auto"/>
          <w:spacing w:val="0"/>
          <w:position w:val="0"/>
          <w:sz w:val="22"/>
          <w:shd w:fill="auto" w:val="clear"/>
        </w:rPr>
        <w:t xml:space="preserve">–</w:t>
      </w:r>
      <w:r>
        <w:rPr>
          <w:rFonts w:ascii="Arial" w:hAnsi="Arial" w:cs="Arial" w:eastAsia="Arial"/>
          <w:color w:val="auto"/>
          <w:spacing w:val="0"/>
          <w:position w:val="0"/>
          <w:sz w:val="22"/>
          <w:shd w:fill="auto" w:val="clear"/>
        </w:rPr>
        <w:t xml:space="preserve">3) </w:t>
      </w:r>
    </w:p>
    <w:p>
      <w:pPr>
        <w:spacing w:before="0" w:after="0" w:line="240"/>
        <w:ind w:right="0" w:left="720" w:firstLine="0"/>
        <w:jc w:val="left"/>
        <w:rPr>
          <w:rFonts w:ascii="Arial" w:hAnsi="Arial" w:cs="Arial" w:eastAsia="Arial"/>
          <w:color w:val="auto"/>
          <w:spacing w:val="0"/>
          <w:position w:val="0"/>
          <w:sz w:val="22"/>
          <w:shd w:fill="auto" w:val="clear"/>
        </w:rPr>
      </w:pPr>
      <w:r>
        <w:rPr>
          <w:rFonts w:ascii="Arial" w:hAnsi="Arial" w:cs="Arial" w:eastAsia="Arial"/>
          <w:color w:val="auto"/>
          <w:spacing w:val="0"/>
          <w:position w:val="0"/>
          <w:sz w:val="22"/>
          <w:shd w:fill="auto" w:val="clear"/>
        </w:rPr>
        <w:t xml:space="preserve">NHL 07, MVP Baseball </w:t>
      </w:r>
    </w:p>
    <w:p>
      <w:pPr>
        <w:spacing w:before="0" w:after="0" w:line="240"/>
        <w:ind w:right="0" w:left="0" w:firstLine="0"/>
        <w:jc w:val="left"/>
        <w:rPr>
          <w:rFonts w:ascii="Arial" w:hAnsi="Arial" w:cs="Arial" w:eastAsia="Arial"/>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num w:numId="4">
    <w:abstractNumId w:val="36"/>
  </w:num>
  <w:num w:numId="6">
    <w:abstractNumId w:val="30"/>
  </w:num>
  <w:num w:numId="8">
    <w:abstractNumId w:val="24"/>
  </w:num>
  <w:num w:numId="10">
    <w:abstractNumId w:val="18"/>
  </w:num>
  <w:num w:numId="12">
    <w:abstractNumId w:val="12"/>
  </w:num>
  <w:num w:numId="14">
    <w:abstractNumId w:val="6"/>
  </w:num>
  <w:num w:numId="1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www.ryanhicksartwork.com/"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